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8069C0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_GoBack" w:colFirst="0" w:colLast="0"/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11UY0011 Seviye 3 Ahşap Kalıpçı</w:t>
            </w:r>
          </w:p>
        </w:tc>
      </w:tr>
      <w:tr w:rsidR="008069C0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8069C0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11UY0011-3/A1-T1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Güvenliği, İş Organizasyonunun Yapılması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7.5-10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11UY0011-3/A1-P1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Güvenliği, İş Organizasyonunun Yapılması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strike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11UY0011-3/A2-T1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Ahşap Kalıp İşlerinde Genel Mesleki Bilgi ve Uygulama Becerisi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20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30-40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strike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11UY0011-3/A2-T2*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Ahşap Kalıp İşlerinde Genel Mesleki Bilgi ve Uygulama Becerisi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15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strike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11UY0011-3/A2-P1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Ahşap Kalıp İşlerinde Genel Mesleki Bilgi ve Uygulama Becerisi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180</w:t>
            </w:r>
          </w:p>
        </w:tc>
      </w:tr>
      <w:bookmarkEnd w:id="0"/>
    </w:tbl>
    <w:p w:rsidR="008069C0" w:rsidRDefault="008069C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8069C0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12UY0055 Seviye 3 Alçı Sıva Uygulayıcısı</w:t>
            </w:r>
          </w:p>
        </w:tc>
      </w:tr>
      <w:tr w:rsidR="008069C0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8069C0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12UY0055-3/A1-T1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7.5-10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12UY0055-3/A2-T2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Alçı Sıva Uygulaması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25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37.5-50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12UY0055-3/A1-P1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12UY0055-3/A2-P2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Alçı Sıva Uygulaması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210</w:t>
            </w:r>
          </w:p>
        </w:tc>
      </w:tr>
    </w:tbl>
    <w:p w:rsidR="008069C0" w:rsidRDefault="008069C0" w:rsidP="008069C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8069C0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11UY0012 Seviye 3 Betonarme Demircisi</w:t>
            </w:r>
          </w:p>
        </w:tc>
      </w:tr>
      <w:tr w:rsidR="008069C0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8069C0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11UY0012–3/A1-T1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Güvenliği, İş Organizasyonunun Yapılması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7.5-10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11UY0012–3/A1-P1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Güvenliği, İş Organizasyonunun Yapılması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11UY0012–3/A2-T1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Betonarme Demir İşlerinde Genel Mesleki Bilgi ve Uygulama Becerisi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20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30-40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11UY0012–3/A2-T2*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Betonarme Demir İşlerinde Genel Mesleki Bilgi ve Uygulama Becerisi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15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11UY0012–3/A2-P2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Betonarme Demir İşlerinde Genel Mesleki Bilgi ve Uygulama Becerisi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210</w:t>
            </w:r>
          </w:p>
        </w:tc>
      </w:tr>
    </w:tbl>
    <w:p w:rsidR="008069C0" w:rsidRDefault="008069C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8069C0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12UY0048 Seviye 3 Duvarcı</w:t>
            </w:r>
          </w:p>
        </w:tc>
      </w:tr>
      <w:tr w:rsidR="008069C0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8069C0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12UY0048–3/A1-T1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İş Sağlığı ve Güvenliği Yeterlilik Birimi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7.5-10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12UY0048–3/A1-P1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İş Sağlığı ve Güvenliği Yeterlilik Birimi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12UY0048–3/A2-T2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Genel Duvarcılık İşleri Yeterlilik </w:t>
            </w: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>Birimi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20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30-40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>12UY0048–3/A2-P2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Genel Duvarcılık İşleri Yeterlilik Birimi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180</w:t>
            </w:r>
          </w:p>
        </w:tc>
      </w:tr>
    </w:tbl>
    <w:p w:rsidR="008069C0" w:rsidRDefault="008069C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8069C0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12UY0057 Seviye 3 Isı Yalıtımcısı</w:t>
            </w:r>
          </w:p>
        </w:tc>
      </w:tr>
      <w:tr w:rsidR="008069C0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8069C0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12UY0057-3/A1-T1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Isı Yalıtımında İş Organizasyonu ve İş Sağlığı ve Güvenliği 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10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15-20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12UY0057-3/A1-P1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Isı Yalıtımında İş Organizasyonu ve İş Sağlığı ve Güvenliği 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12UY0057-3/A2-T1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Dış Cephelerde Isı Yalıtımı (Mantolama)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12-16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12UY0057-3/A2-T1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Dış Cephelerde Isı Yalıtımı (Mantolama)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270</w:t>
            </w:r>
          </w:p>
        </w:tc>
      </w:tr>
    </w:tbl>
    <w:p w:rsidR="008069C0" w:rsidRDefault="008069C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8069C0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11UY0023 Seviye 3 İnşaat Boyacısı</w:t>
            </w:r>
          </w:p>
        </w:tc>
      </w:tr>
      <w:tr w:rsidR="008069C0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8069C0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11UY0023–3/A1-T1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İş Sağlığı ve Güvenliği, İş Organizasyonunun Yapılması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7.5-10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11UY0023–3/A1-P1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İş Sağlığı ve Güvenliği, İş Organizasyonunun Yapılması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11UY0023–3/A2-T1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İnşaat Boyacılığında Genel Mesleki Bilgi ve Uygulama Becerisi 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20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30-40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11UY0023–3/A2-P2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İnşaat Boyacılığında Genel Mesleki Bilgi ve Uygulama Becerisi 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180</w:t>
            </w:r>
          </w:p>
        </w:tc>
      </w:tr>
    </w:tbl>
    <w:p w:rsidR="008069C0" w:rsidRDefault="008069C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8069C0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16UY0253 Seviye 2 İnşaat İşçisi</w:t>
            </w:r>
          </w:p>
        </w:tc>
      </w:tr>
      <w:tr w:rsidR="008069C0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8069C0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8069C0" w:rsidRPr="00930776" w:rsidTr="00A40B05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16UY0253-2/A1-T1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İnşaat İşlerinde İş Organizasyonu ve İş Sağlığı ve Güvenliği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2977" w:type="dxa"/>
            <w:gridSpan w:val="3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Teorik sınav yapılmaz.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16UY0253-2/A1-T1*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İnşaat İşlerinde İş Organizasyonu ve İş Sağlığı ve Güvenliği 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30</w:t>
            </w:r>
          </w:p>
        </w:tc>
      </w:tr>
      <w:tr w:rsidR="008069C0" w:rsidRPr="00930776" w:rsidTr="000017C0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16UY0253-2/A2-T1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Genel İnşaat İşleri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2977" w:type="dxa"/>
            <w:gridSpan w:val="3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Teorik sınav yapılmaz.</w:t>
            </w:r>
          </w:p>
        </w:tc>
      </w:tr>
      <w:tr w:rsidR="008069C0" w:rsidRPr="00930776" w:rsidTr="002935B7">
        <w:tc>
          <w:tcPr>
            <w:tcW w:w="2127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16UY0253-2/A2-P1</w:t>
            </w:r>
          </w:p>
        </w:tc>
        <w:tc>
          <w:tcPr>
            <w:tcW w:w="3543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Genel İnşaat İşleri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8069C0" w:rsidRPr="00930776" w:rsidRDefault="008069C0" w:rsidP="0080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</w:t>
            </w:r>
          </w:p>
        </w:tc>
      </w:tr>
    </w:tbl>
    <w:p w:rsidR="008069C0" w:rsidRDefault="008069C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8069C0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12UY0056 Seviye 3 İskele Kurulum Elemanı</w:t>
            </w:r>
          </w:p>
        </w:tc>
      </w:tr>
      <w:tr w:rsidR="008069C0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8069C0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8069C0" w:rsidRPr="00930776" w:rsidRDefault="008069C0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654198" w:rsidRPr="00930776" w:rsidTr="002935B7">
        <w:tc>
          <w:tcPr>
            <w:tcW w:w="2127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12UY0056-3/A1-T1</w:t>
            </w:r>
          </w:p>
        </w:tc>
        <w:tc>
          <w:tcPr>
            <w:tcW w:w="3543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İş Sağlığı ve Güvenliği ve İş Organizasyonunun Yapılması </w:t>
            </w:r>
          </w:p>
        </w:tc>
        <w:tc>
          <w:tcPr>
            <w:tcW w:w="1134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15</w:t>
            </w:r>
          </w:p>
        </w:tc>
        <w:tc>
          <w:tcPr>
            <w:tcW w:w="94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22.5-30</w:t>
            </w:r>
          </w:p>
        </w:tc>
      </w:tr>
      <w:tr w:rsidR="00654198" w:rsidRPr="00930776" w:rsidTr="002935B7">
        <w:tc>
          <w:tcPr>
            <w:tcW w:w="2127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lastRenderedPageBreak/>
              <w:t>12UY0056-3/A1-P1</w:t>
            </w:r>
          </w:p>
        </w:tc>
        <w:tc>
          <w:tcPr>
            <w:tcW w:w="3543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İş Sağlığı ve Güvenliği ve İş Organizasyonunun Yapılması </w:t>
            </w:r>
          </w:p>
        </w:tc>
        <w:tc>
          <w:tcPr>
            <w:tcW w:w="1134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</w:t>
            </w:r>
          </w:p>
        </w:tc>
      </w:tr>
      <w:tr w:rsidR="00654198" w:rsidRPr="00930776" w:rsidTr="002935B7">
        <w:tc>
          <w:tcPr>
            <w:tcW w:w="2127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12UY0056-3/A2-T1</w:t>
            </w:r>
          </w:p>
        </w:tc>
        <w:tc>
          <w:tcPr>
            <w:tcW w:w="3543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İskele Kurulumu, Kontrolü, Sökümü ve Depolama İşlemlerinin Yapılması</w:t>
            </w:r>
          </w:p>
        </w:tc>
        <w:tc>
          <w:tcPr>
            <w:tcW w:w="1134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40</w:t>
            </w:r>
          </w:p>
        </w:tc>
        <w:tc>
          <w:tcPr>
            <w:tcW w:w="94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60-40</w:t>
            </w:r>
          </w:p>
        </w:tc>
      </w:tr>
      <w:tr w:rsidR="00654198" w:rsidRPr="00930776" w:rsidTr="002935B7">
        <w:tc>
          <w:tcPr>
            <w:tcW w:w="2127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12UY0056-3/A2-P1</w:t>
            </w:r>
          </w:p>
        </w:tc>
        <w:tc>
          <w:tcPr>
            <w:tcW w:w="3543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İskele Kurulumu, Kontrolü, Sökümü ve Depolama İşlemlerinin Yapılması</w:t>
            </w:r>
          </w:p>
        </w:tc>
        <w:tc>
          <w:tcPr>
            <w:tcW w:w="1134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150</w:t>
            </w:r>
          </w:p>
        </w:tc>
      </w:tr>
    </w:tbl>
    <w:p w:rsidR="00654198" w:rsidRDefault="00654198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654198" w:rsidRPr="00930776" w:rsidTr="002935B7">
        <w:trPr>
          <w:trHeight w:val="335"/>
        </w:trPr>
        <w:tc>
          <w:tcPr>
            <w:tcW w:w="9781" w:type="dxa"/>
            <w:gridSpan w:val="6"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12UY0051 Seviye 3 Seramik Karo </w:t>
            </w:r>
            <w:proofErr w:type="spellStart"/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Kaplamacısı</w:t>
            </w:r>
            <w:proofErr w:type="spellEnd"/>
          </w:p>
        </w:tc>
      </w:tr>
      <w:tr w:rsidR="00654198" w:rsidRPr="00930776" w:rsidTr="002935B7">
        <w:trPr>
          <w:trHeight w:val="335"/>
        </w:trPr>
        <w:tc>
          <w:tcPr>
            <w:tcW w:w="2127" w:type="dxa"/>
            <w:vMerge w:val="restart"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654198" w:rsidRPr="00930776" w:rsidTr="002935B7">
        <w:trPr>
          <w:trHeight w:val="352"/>
        </w:trPr>
        <w:tc>
          <w:tcPr>
            <w:tcW w:w="2127" w:type="dxa"/>
            <w:vMerge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654198" w:rsidRPr="00930776" w:rsidRDefault="00654198" w:rsidP="0029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654198" w:rsidRPr="00930776" w:rsidTr="002935B7">
        <w:tc>
          <w:tcPr>
            <w:tcW w:w="2127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12UY0051–3/A1-T1</w:t>
            </w:r>
          </w:p>
        </w:tc>
        <w:tc>
          <w:tcPr>
            <w:tcW w:w="3543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</w:t>
            </w:r>
          </w:p>
        </w:tc>
        <w:tc>
          <w:tcPr>
            <w:tcW w:w="1134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5</w:t>
            </w:r>
          </w:p>
        </w:tc>
        <w:tc>
          <w:tcPr>
            <w:tcW w:w="94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7.5-10</w:t>
            </w:r>
          </w:p>
        </w:tc>
      </w:tr>
      <w:tr w:rsidR="00654198" w:rsidRPr="00930776" w:rsidTr="002935B7">
        <w:tc>
          <w:tcPr>
            <w:tcW w:w="2127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12UY0051–3/A1-P1</w:t>
            </w:r>
          </w:p>
        </w:tc>
        <w:tc>
          <w:tcPr>
            <w:tcW w:w="3543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</w:t>
            </w:r>
          </w:p>
        </w:tc>
        <w:tc>
          <w:tcPr>
            <w:tcW w:w="1134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Zorunlu </w:t>
            </w:r>
          </w:p>
        </w:tc>
        <w:tc>
          <w:tcPr>
            <w:tcW w:w="85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20-30</w:t>
            </w:r>
          </w:p>
        </w:tc>
      </w:tr>
      <w:tr w:rsidR="00654198" w:rsidRPr="00930776" w:rsidTr="002935B7">
        <w:tc>
          <w:tcPr>
            <w:tcW w:w="2127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12UY0051–3/A2-T2</w:t>
            </w:r>
          </w:p>
        </w:tc>
        <w:tc>
          <w:tcPr>
            <w:tcW w:w="3543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Seramik Karo </w:t>
            </w:r>
            <w:proofErr w:type="spellStart"/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Kaplamacılığı</w:t>
            </w:r>
            <w:proofErr w:type="spellEnd"/>
          </w:p>
        </w:tc>
        <w:tc>
          <w:tcPr>
            <w:tcW w:w="1134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20</w:t>
            </w:r>
          </w:p>
        </w:tc>
        <w:tc>
          <w:tcPr>
            <w:tcW w:w="94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60/100</w:t>
            </w:r>
          </w:p>
        </w:tc>
        <w:tc>
          <w:tcPr>
            <w:tcW w:w="1185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30-80</w:t>
            </w:r>
          </w:p>
        </w:tc>
      </w:tr>
      <w:tr w:rsidR="00654198" w:rsidRPr="00930776" w:rsidTr="002935B7">
        <w:tc>
          <w:tcPr>
            <w:tcW w:w="2127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12UY0051–3/A2-P2</w:t>
            </w:r>
          </w:p>
        </w:tc>
        <w:tc>
          <w:tcPr>
            <w:tcW w:w="3543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Seramik Karo </w:t>
            </w:r>
            <w:proofErr w:type="spellStart"/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Kaplamacılığı</w:t>
            </w:r>
            <w:proofErr w:type="spellEnd"/>
          </w:p>
        </w:tc>
        <w:tc>
          <w:tcPr>
            <w:tcW w:w="1134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-</w:t>
            </w:r>
          </w:p>
        </w:tc>
        <w:tc>
          <w:tcPr>
            <w:tcW w:w="941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80/100</w:t>
            </w:r>
          </w:p>
        </w:tc>
        <w:tc>
          <w:tcPr>
            <w:tcW w:w="1185" w:type="dxa"/>
            <w:vAlign w:val="center"/>
          </w:tcPr>
          <w:p w:rsidR="00654198" w:rsidRPr="00930776" w:rsidRDefault="00654198" w:rsidP="0065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210-240</w:t>
            </w:r>
          </w:p>
        </w:tc>
      </w:tr>
    </w:tbl>
    <w:p w:rsidR="008069C0" w:rsidRDefault="008069C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930776" w:rsidRPr="00930776" w:rsidTr="00C0203F">
        <w:trPr>
          <w:trHeight w:val="335"/>
        </w:trPr>
        <w:tc>
          <w:tcPr>
            <w:tcW w:w="9781" w:type="dxa"/>
            <w:gridSpan w:val="6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13UY0117-SEVİYE 4 / Harita Kadastrocu – Teorik Sınav </w:t>
            </w:r>
          </w:p>
        </w:tc>
      </w:tr>
      <w:tr w:rsidR="00930776" w:rsidRPr="00930776" w:rsidTr="00C0203F">
        <w:trPr>
          <w:trHeight w:val="335"/>
        </w:trPr>
        <w:tc>
          <w:tcPr>
            <w:tcW w:w="2127" w:type="dxa"/>
            <w:vMerge w:val="restart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Başarı Notu</w:t>
            </w:r>
          </w:p>
        </w:tc>
        <w:tc>
          <w:tcPr>
            <w:tcW w:w="1185" w:type="dxa"/>
            <w:vMerge w:val="restart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Süresi (dakika)</w:t>
            </w:r>
          </w:p>
        </w:tc>
      </w:tr>
      <w:tr w:rsidR="00930776" w:rsidRPr="00930776" w:rsidTr="00C0203F">
        <w:trPr>
          <w:trHeight w:val="352"/>
        </w:trPr>
        <w:tc>
          <w:tcPr>
            <w:tcW w:w="2127" w:type="dxa"/>
            <w:vMerge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43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1134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41" w:type="dxa"/>
            <w:vMerge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85" w:type="dxa"/>
            <w:vMerge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930776" w:rsidRPr="00930776" w:rsidTr="00C0203F">
        <w:tc>
          <w:tcPr>
            <w:tcW w:w="2127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13UY0117-4/A1-T1</w:t>
            </w:r>
          </w:p>
        </w:tc>
        <w:tc>
          <w:tcPr>
            <w:tcW w:w="3543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İş Sağlığı ve Güvenliği, Çevre – Kalite ve Mesleki Gelişim Faaliyetleri</w:t>
            </w:r>
          </w:p>
        </w:tc>
        <w:tc>
          <w:tcPr>
            <w:tcW w:w="1134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10</w:t>
            </w:r>
          </w:p>
        </w:tc>
        <w:tc>
          <w:tcPr>
            <w:tcW w:w="941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15</w:t>
            </w:r>
          </w:p>
        </w:tc>
      </w:tr>
      <w:tr w:rsidR="00930776" w:rsidRPr="00930776" w:rsidTr="00C0203F">
        <w:tc>
          <w:tcPr>
            <w:tcW w:w="2127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13UY0117-4/B1-T2</w:t>
            </w:r>
          </w:p>
        </w:tc>
        <w:tc>
          <w:tcPr>
            <w:tcW w:w="3543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Temel Harita İşlemleri</w:t>
            </w:r>
          </w:p>
        </w:tc>
        <w:tc>
          <w:tcPr>
            <w:tcW w:w="1134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</w:t>
            </w:r>
          </w:p>
        </w:tc>
      </w:tr>
      <w:tr w:rsidR="00930776" w:rsidRPr="00930776" w:rsidTr="00C0203F">
        <w:tc>
          <w:tcPr>
            <w:tcW w:w="2127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13UY0117-4/B2-T3</w:t>
            </w:r>
          </w:p>
        </w:tc>
        <w:tc>
          <w:tcPr>
            <w:tcW w:w="3543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Kadastro İşlemleri</w:t>
            </w:r>
          </w:p>
        </w:tc>
        <w:tc>
          <w:tcPr>
            <w:tcW w:w="1134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930776" w:rsidRDefault="00930776" w:rsidP="0093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30776">
              <w:rPr>
                <w:rFonts w:ascii="Times New Roman" w:eastAsia="Times New Roman" w:hAnsi="Times New Roman" w:cs="Times New Roman"/>
                <w:bCs/>
                <w:lang w:eastAsia="tr-TR"/>
              </w:rPr>
              <w:t>60</w:t>
            </w:r>
          </w:p>
        </w:tc>
      </w:tr>
    </w:tbl>
    <w:p w:rsidR="00930776" w:rsidRDefault="00930776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185"/>
      </w:tblGrid>
      <w:tr w:rsidR="00930776" w:rsidRPr="003A6294" w:rsidTr="00C0203F">
        <w:trPr>
          <w:trHeight w:val="335"/>
        </w:trPr>
        <w:tc>
          <w:tcPr>
            <w:tcW w:w="9781" w:type="dxa"/>
            <w:gridSpan w:val="6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13UY0117-SEVİYE 5 / Harita Kadastrocu – Teorik Sınav</w:t>
            </w:r>
          </w:p>
        </w:tc>
      </w:tr>
      <w:tr w:rsidR="00930776" w:rsidRPr="003A6294" w:rsidTr="00C0203F">
        <w:trPr>
          <w:trHeight w:val="335"/>
        </w:trPr>
        <w:tc>
          <w:tcPr>
            <w:tcW w:w="2127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Başarı Notu</w:t>
            </w:r>
          </w:p>
        </w:tc>
        <w:tc>
          <w:tcPr>
            <w:tcW w:w="1185" w:type="dxa"/>
            <w:vMerge w:val="restart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Sınav Süresi (dakika)</w:t>
            </w:r>
          </w:p>
        </w:tc>
      </w:tr>
      <w:tr w:rsidR="00930776" w:rsidRPr="003A6294" w:rsidTr="00C0203F">
        <w:trPr>
          <w:trHeight w:val="352"/>
        </w:trPr>
        <w:tc>
          <w:tcPr>
            <w:tcW w:w="2127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13UY0117-5/A1</w:t>
            </w:r>
            <w:r>
              <w:rPr>
                <w:rFonts w:ascii="Times New Roman" w:eastAsia="Times New Roman" w:hAnsi="Times New Roman" w:cs="Times New Roman"/>
                <w:bCs/>
              </w:rPr>
              <w:t>-T1</w:t>
            </w: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İş Sağlığı ve Güvenliği, Çevre – Kalite ve Mesleki Gelişim Faaliyetleri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13UY0117-5/B1</w:t>
            </w:r>
            <w:r>
              <w:rPr>
                <w:rFonts w:ascii="Times New Roman" w:eastAsia="Times New Roman" w:hAnsi="Times New Roman" w:cs="Times New Roman"/>
                <w:bCs/>
              </w:rPr>
              <w:t>-T2</w:t>
            </w: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Temel Harita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13UY0117-5/B2</w:t>
            </w:r>
            <w:r>
              <w:rPr>
                <w:rFonts w:ascii="Times New Roman" w:eastAsia="Times New Roman" w:hAnsi="Times New Roman" w:cs="Times New Roman"/>
                <w:bCs/>
              </w:rPr>
              <w:t>-T3</w:t>
            </w: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Kadastro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13UY0117-5/B3</w:t>
            </w:r>
            <w:r>
              <w:rPr>
                <w:rFonts w:ascii="Times New Roman" w:eastAsia="Times New Roman" w:hAnsi="Times New Roman" w:cs="Times New Roman"/>
                <w:bCs/>
              </w:rPr>
              <w:t>-T4</w:t>
            </w: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 xml:space="preserve">Uzaktan Algılama ve </w:t>
            </w:r>
            <w:proofErr w:type="spellStart"/>
            <w:r w:rsidRPr="003A6294">
              <w:rPr>
                <w:rFonts w:ascii="Times New Roman" w:eastAsia="Times New Roman" w:hAnsi="Times New Roman" w:cs="Times New Roman"/>
                <w:bCs/>
              </w:rPr>
              <w:t>Fotogrometrik</w:t>
            </w:r>
            <w:proofErr w:type="spellEnd"/>
            <w:r w:rsidRPr="003A6294">
              <w:rPr>
                <w:rFonts w:ascii="Times New Roman" w:eastAsia="Times New Roman" w:hAnsi="Times New Roman" w:cs="Times New Roman"/>
                <w:bCs/>
              </w:rPr>
              <w:t xml:space="preserve"> Yöntemleri ile Harita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</w:tr>
    </w:tbl>
    <w:p w:rsidR="00930776" w:rsidRDefault="00930776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134"/>
        <w:gridCol w:w="851"/>
        <w:gridCol w:w="941"/>
        <w:gridCol w:w="1185"/>
      </w:tblGrid>
      <w:tr w:rsidR="00930776" w:rsidRPr="003A6294" w:rsidTr="00C0203F">
        <w:trPr>
          <w:trHeight w:val="335"/>
        </w:trPr>
        <w:tc>
          <w:tcPr>
            <w:tcW w:w="9640" w:type="dxa"/>
            <w:gridSpan w:val="6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 xml:space="preserve">13UY0118- Seviye 4 Yapı Teknik Ressamı (Mimari / İç Mimari) – Teorik Sınav </w:t>
            </w:r>
          </w:p>
        </w:tc>
      </w:tr>
      <w:tr w:rsidR="00930776" w:rsidRPr="003A6294" w:rsidTr="00C0203F">
        <w:trPr>
          <w:trHeight w:val="335"/>
        </w:trPr>
        <w:tc>
          <w:tcPr>
            <w:tcW w:w="2127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Ulusal Yeterlilik Kodu</w:t>
            </w:r>
          </w:p>
        </w:tc>
        <w:tc>
          <w:tcPr>
            <w:tcW w:w="4536" w:type="dxa"/>
            <w:gridSpan w:val="2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Başarı Notu</w:t>
            </w:r>
          </w:p>
        </w:tc>
        <w:tc>
          <w:tcPr>
            <w:tcW w:w="1185" w:type="dxa"/>
            <w:vMerge w:val="restart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Sınav Süresi (dakika)</w:t>
            </w:r>
          </w:p>
        </w:tc>
      </w:tr>
      <w:tr w:rsidR="00930776" w:rsidRPr="003A6294" w:rsidTr="00C0203F">
        <w:trPr>
          <w:trHeight w:val="352"/>
        </w:trPr>
        <w:tc>
          <w:tcPr>
            <w:tcW w:w="2127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13UY0118-4/A1-T1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İş Sağlığı ve Güvenliği, Çevre – Kalite ve Mesleki Gelişim Faaliyetleri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13UY0118-4/A2-T2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Temel Yapı Teknik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13UY0118-4/B1-T3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Mimari Proje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lastRenderedPageBreak/>
              <w:t>13UY0118-4/B2-T4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 xml:space="preserve">İç </w:t>
            </w:r>
            <w:proofErr w:type="gramStart"/>
            <w:r w:rsidRPr="003A6294">
              <w:rPr>
                <w:rFonts w:ascii="Times New Roman" w:eastAsia="Times New Roman" w:hAnsi="Times New Roman" w:cs="Times New Roman"/>
                <w:bCs/>
              </w:rPr>
              <w:t>Mekan  Proje</w:t>
            </w:r>
            <w:proofErr w:type="gramEnd"/>
            <w:r w:rsidRPr="003A6294">
              <w:rPr>
                <w:rFonts w:ascii="Times New Roman" w:eastAsia="Times New Roman" w:hAnsi="Times New Roman" w:cs="Times New Roman"/>
                <w:bCs/>
              </w:rPr>
              <w:t xml:space="preserve">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</w:tr>
    </w:tbl>
    <w:p w:rsidR="00930776" w:rsidRDefault="00930776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134"/>
        <w:gridCol w:w="851"/>
        <w:gridCol w:w="941"/>
        <w:gridCol w:w="1185"/>
      </w:tblGrid>
      <w:tr w:rsidR="00930776" w:rsidRPr="003A6294" w:rsidTr="00C0203F">
        <w:trPr>
          <w:trHeight w:val="335"/>
        </w:trPr>
        <w:tc>
          <w:tcPr>
            <w:tcW w:w="9640" w:type="dxa"/>
            <w:gridSpan w:val="6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13UY0118- Seviye 4 Yapı Teknik Ressamı (İnşaat/Altyapı/Üstyapı) – Teorik Sınav</w:t>
            </w:r>
          </w:p>
        </w:tc>
      </w:tr>
      <w:tr w:rsidR="00930776" w:rsidRPr="003A6294" w:rsidTr="00C0203F">
        <w:trPr>
          <w:trHeight w:val="335"/>
        </w:trPr>
        <w:tc>
          <w:tcPr>
            <w:tcW w:w="2127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Birim Kodu</w:t>
            </w:r>
          </w:p>
        </w:tc>
        <w:tc>
          <w:tcPr>
            <w:tcW w:w="4536" w:type="dxa"/>
            <w:gridSpan w:val="2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Başarı Notu</w:t>
            </w:r>
          </w:p>
        </w:tc>
        <w:tc>
          <w:tcPr>
            <w:tcW w:w="1185" w:type="dxa"/>
            <w:vMerge w:val="restart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Sınav Süresi (dakika)</w:t>
            </w:r>
          </w:p>
        </w:tc>
      </w:tr>
      <w:tr w:rsidR="00930776" w:rsidRPr="003A6294" w:rsidTr="00C0203F">
        <w:trPr>
          <w:trHeight w:val="352"/>
        </w:trPr>
        <w:tc>
          <w:tcPr>
            <w:tcW w:w="2127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13UY0119-4/A1</w:t>
            </w:r>
            <w:r>
              <w:rPr>
                <w:rFonts w:ascii="Times New Roman" w:eastAsia="Times New Roman" w:hAnsi="Times New Roman" w:cs="Times New Roman"/>
                <w:bCs/>
              </w:rPr>
              <w:t>-T1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İş Sağlığı ve Güvenliği, Çevre – Kalite ve Mesleki Gelişim Faaliyetleri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13UY0119-4/B1</w:t>
            </w:r>
            <w:r>
              <w:rPr>
                <w:rFonts w:ascii="Times New Roman" w:eastAsia="Times New Roman" w:hAnsi="Times New Roman" w:cs="Times New Roman"/>
                <w:bCs/>
              </w:rPr>
              <w:t>-T2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Yol Projeleri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13UY0119-4/B2</w:t>
            </w:r>
            <w:r>
              <w:rPr>
                <w:rFonts w:ascii="Times New Roman" w:eastAsia="Times New Roman" w:hAnsi="Times New Roman" w:cs="Times New Roman"/>
                <w:bCs/>
              </w:rPr>
              <w:t>-T3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Yol Projelerinde Sanat Yapıları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13UY0119-4/B3</w:t>
            </w:r>
            <w:r>
              <w:rPr>
                <w:rFonts w:ascii="Times New Roman" w:eastAsia="Times New Roman" w:hAnsi="Times New Roman" w:cs="Times New Roman"/>
                <w:bCs/>
              </w:rPr>
              <w:t>-T4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Sulama ve Drenaj Şebeke Plan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13UY0119-4/B4</w:t>
            </w:r>
            <w:r>
              <w:rPr>
                <w:rFonts w:ascii="Times New Roman" w:eastAsia="Times New Roman" w:hAnsi="Times New Roman" w:cs="Times New Roman"/>
                <w:bCs/>
              </w:rPr>
              <w:t>-T5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Ahşap Yapı Projesi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13UY0119-4/B5</w:t>
            </w:r>
            <w:r>
              <w:rPr>
                <w:rFonts w:ascii="Times New Roman" w:eastAsia="Times New Roman" w:hAnsi="Times New Roman" w:cs="Times New Roman"/>
                <w:bCs/>
              </w:rPr>
              <w:t>-T6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Kâgir Yapı Projelerini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13UY0119-4/B6</w:t>
            </w:r>
            <w:r>
              <w:rPr>
                <w:rFonts w:ascii="Times New Roman" w:eastAsia="Times New Roman" w:hAnsi="Times New Roman" w:cs="Times New Roman"/>
                <w:bCs/>
              </w:rPr>
              <w:t>-T7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Prefabrik Yapı Projelerini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13UY0119-4/B7</w:t>
            </w:r>
            <w:r>
              <w:rPr>
                <w:rFonts w:ascii="Times New Roman" w:eastAsia="Times New Roman" w:hAnsi="Times New Roman" w:cs="Times New Roman"/>
                <w:bCs/>
              </w:rPr>
              <w:t>-T8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Betonarme Yapı Projesi Çizimi</w:t>
            </w:r>
            <w:r w:rsidRPr="003A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13UY0119-4/B8</w:t>
            </w:r>
            <w:r>
              <w:rPr>
                <w:rFonts w:ascii="Times New Roman" w:eastAsia="Times New Roman" w:hAnsi="Times New Roman" w:cs="Times New Roman"/>
                <w:bCs/>
              </w:rPr>
              <w:t>-T9</w:t>
            </w:r>
          </w:p>
        </w:tc>
        <w:tc>
          <w:tcPr>
            <w:tcW w:w="3402" w:type="dxa"/>
            <w:vAlign w:val="center"/>
          </w:tcPr>
          <w:p w:rsidR="00930776" w:rsidRPr="003A6294" w:rsidRDefault="00930776" w:rsidP="00C0203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Çelik Yapı Projesi Çizimi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185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</w:tbl>
    <w:p w:rsidR="00930776" w:rsidRDefault="00930776"/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134"/>
        <w:gridCol w:w="851"/>
        <w:gridCol w:w="941"/>
        <w:gridCol w:w="1043"/>
      </w:tblGrid>
      <w:tr w:rsidR="00930776" w:rsidRPr="003A6294" w:rsidTr="00C0203F">
        <w:trPr>
          <w:trHeight w:val="335"/>
        </w:trPr>
        <w:tc>
          <w:tcPr>
            <w:tcW w:w="9639" w:type="dxa"/>
            <w:gridSpan w:val="6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</w:rPr>
              <w:t xml:space="preserve">13UY0120-Seviye 4 /Tarihi Eser Koruma ve Restorasyon Elemanı – Teorik Sınav </w:t>
            </w:r>
          </w:p>
        </w:tc>
      </w:tr>
      <w:tr w:rsidR="00930776" w:rsidRPr="003A6294" w:rsidTr="00C0203F">
        <w:trPr>
          <w:trHeight w:val="335"/>
        </w:trPr>
        <w:tc>
          <w:tcPr>
            <w:tcW w:w="2127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Ulusal Yeterlilik Kodu</w:t>
            </w:r>
          </w:p>
        </w:tc>
        <w:tc>
          <w:tcPr>
            <w:tcW w:w="4677" w:type="dxa"/>
            <w:gridSpan w:val="2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Az En Soru Sayısı</w:t>
            </w:r>
          </w:p>
        </w:tc>
        <w:tc>
          <w:tcPr>
            <w:tcW w:w="94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Başarı Notu</w:t>
            </w:r>
          </w:p>
        </w:tc>
        <w:tc>
          <w:tcPr>
            <w:tcW w:w="1043" w:type="dxa"/>
            <w:vMerge w:val="restart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Sınav Süresi (dakika)</w:t>
            </w:r>
          </w:p>
        </w:tc>
      </w:tr>
      <w:tr w:rsidR="00930776" w:rsidRPr="003A6294" w:rsidTr="00C0203F">
        <w:trPr>
          <w:trHeight w:val="352"/>
        </w:trPr>
        <w:tc>
          <w:tcPr>
            <w:tcW w:w="2127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43" w:type="dxa"/>
            <w:vMerge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13UY0120-4/A1-T1</w:t>
            </w: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İş Sağlığı ve Güvenliği, Çevre – Kalite ve Mesleki Gelişim Faaliyetleri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930776" w:rsidRPr="003A6294" w:rsidTr="00C0203F">
        <w:trPr>
          <w:trHeight w:val="422"/>
        </w:trPr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13UY0120-4/A2-T2</w:t>
            </w: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Genel Koruma Kavramları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13UY0120-4/B1-T3</w:t>
            </w: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A6294">
              <w:rPr>
                <w:rFonts w:ascii="Times New Roman" w:eastAsia="Times New Roman" w:hAnsi="Times New Roman" w:cs="Times New Roman"/>
                <w:bCs/>
              </w:rPr>
              <w:t>Kârgir</w:t>
            </w:r>
            <w:proofErr w:type="spellEnd"/>
            <w:r w:rsidRPr="003A6294">
              <w:rPr>
                <w:rFonts w:ascii="Times New Roman" w:eastAsia="Times New Roman" w:hAnsi="Times New Roman" w:cs="Times New Roman"/>
                <w:bCs/>
              </w:rPr>
              <w:t xml:space="preserve"> Eser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13UY0120-4/B2-T4</w:t>
            </w:r>
          </w:p>
        </w:tc>
        <w:tc>
          <w:tcPr>
            <w:tcW w:w="35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Ahşap Eser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C5714A" w:rsidTr="00C0203F">
        <w:tc>
          <w:tcPr>
            <w:tcW w:w="2127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13UY0120-4/B3-T5</w:t>
            </w:r>
          </w:p>
        </w:tc>
        <w:tc>
          <w:tcPr>
            <w:tcW w:w="3543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Metal Eser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32</w:t>
            </w:r>
          </w:p>
        </w:tc>
        <w:tc>
          <w:tcPr>
            <w:tcW w:w="941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48</w:t>
            </w:r>
          </w:p>
        </w:tc>
      </w:tr>
      <w:tr w:rsidR="00930776" w:rsidRPr="003A6294" w:rsidTr="00C0203F">
        <w:tc>
          <w:tcPr>
            <w:tcW w:w="2127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13UY0120-4/B4-T6</w:t>
            </w:r>
          </w:p>
        </w:tc>
        <w:tc>
          <w:tcPr>
            <w:tcW w:w="3543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Alçı ve </w:t>
            </w:r>
            <w:proofErr w:type="spellStart"/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Kalemişi</w:t>
            </w:r>
            <w:proofErr w:type="spellEnd"/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Süslemeleri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32</w:t>
            </w:r>
          </w:p>
        </w:tc>
        <w:tc>
          <w:tcPr>
            <w:tcW w:w="941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C5714A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5714A">
              <w:rPr>
                <w:rFonts w:ascii="Times New Roman" w:eastAsia="Times New Roman" w:hAnsi="Times New Roman" w:cs="Times New Roman"/>
                <w:bCs/>
                <w:sz w:val="20"/>
              </w:rPr>
              <w:t>48</w:t>
            </w:r>
          </w:p>
        </w:tc>
      </w:tr>
    </w:tbl>
    <w:p w:rsidR="00930776" w:rsidRDefault="00930776"/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1"/>
        <w:gridCol w:w="1134"/>
        <w:gridCol w:w="851"/>
        <w:gridCol w:w="941"/>
        <w:gridCol w:w="1043"/>
      </w:tblGrid>
      <w:tr w:rsidR="00930776" w:rsidRPr="003A6294" w:rsidTr="00C0203F">
        <w:trPr>
          <w:trHeight w:val="335"/>
        </w:trPr>
        <w:tc>
          <w:tcPr>
            <w:tcW w:w="9639" w:type="dxa"/>
            <w:gridSpan w:val="6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</w:rPr>
              <w:t>13UY0120-Seviye 5 /Tarihi Eser Koruma ve Restorasyon Elemanı – Teorik Sınav</w:t>
            </w:r>
          </w:p>
        </w:tc>
      </w:tr>
      <w:tr w:rsidR="00930776" w:rsidRPr="003A6294" w:rsidTr="00C0203F">
        <w:trPr>
          <w:trHeight w:val="335"/>
        </w:trPr>
        <w:tc>
          <w:tcPr>
            <w:tcW w:w="2269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Ulusal Yeterlilik Kodu</w:t>
            </w:r>
          </w:p>
        </w:tc>
        <w:tc>
          <w:tcPr>
            <w:tcW w:w="4535" w:type="dxa"/>
            <w:gridSpan w:val="2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Yeterlilik Birimi</w:t>
            </w:r>
          </w:p>
        </w:tc>
        <w:tc>
          <w:tcPr>
            <w:tcW w:w="85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En az Soru Sayısı</w:t>
            </w:r>
          </w:p>
        </w:tc>
        <w:tc>
          <w:tcPr>
            <w:tcW w:w="941" w:type="dxa"/>
            <w:vMerge w:val="restart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Başarı Notu</w:t>
            </w:r>
          </w:p>
        </w:tc>
        <w:tc>
          <w:tcPr>
            <w:tcW w:w="1043" w:type="dxa"/>
            <w:vMerge w:val="restart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Sınav Süresi (dakika)</w:t>
            </w:r>
          </w:p>
        </w:tc>
      </w:tr>
      <w:tr w:rsidR="00930776" w:rsidRPr="003A6294" w:rsidTr="00C0203F">
        <w:trPr>
          <w:trHeight w:val="352"/>
        </w:trPr>
        <w:tc>
          <w:tcPr>
            <w:tcW w:w="2269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/>
                <w:bCs/>
              </w:rPr>
              <w:t>Zorunlu / Seçmeli</w:t>
            </w:r>
          </w:p>
        </w:tc>
        <w:tc>
          <w:tcPr>
            <w:tcW w:w="85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1" w:type="dxa"/>
            <w:vMerge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43" w:type="dxa"/>
            <w:vMerge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13UY0120- 5/A1-T1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İş Sağlığı ve Güvenliği, Çevre – Kalite ve Mesleki Gelişim Faaliyetleri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930776" w:rsidRPr="003A6294" w:rsidTr="00C0203F">
        <w:trPr>
          <w:trHeight w:val="382"/>
        </w:trPr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strike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13UY0120-5/A2-T2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hd w:val="clear" w:color="auto" w:fill="FFFFFF"/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Genel Koruma Kavramları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Zorunlu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13UY0120-5/B1-T3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A6294">
              <w:rPr>
                <w:rFonts w:ascii="Times New Roman" w:eastAsia="Times New Roman" w:hAnsi="Times New Roman" w:cs="Times New Roman"/>
                <w:bCs/>
              </w:rPr>
              <w:t>Kârgir</w:t>
            </w:r>
            <w:proofErr w:type="spellEnd"/>
            <w:r w:rsidRPr="003A6294">
              <w:rPr>
                <w:rFonts w:ascii="Times New Roman" w:eastAsia="Times New Roman" w:hAnsi="Times New Roman" w:cs="Times New Roman"/>
                <w:bCs/>
              </w:rPr>
              <w:t xml:space="preserve"> Eser Koruma ve </w:t>
            </w:r>
            <w:r w:rsidRPr="003A6294">
              <w:rPr>
                <w:rFonts w:ascii="Times New Roman" w:eastAsia="Times New Roman" w:hAnsi="Times New Roman" w:cs="Times New Roman"/>
                <w:bCs/>
              </w:rPr>
              <w:lastRenderedPageBreak/>
              <w:t>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lastRenderedPageBreak/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lastRenderedPageBreak/>
              <w:t>13UY0120-5/B2-T4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Ahşap Eser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13UY0120-5/B3-T5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Metal Eser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13UY0120-5/B4-T6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Seramik, Çini, Mozaik Eser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13UY0120-5/B5-T7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Vitray, Cam Eser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13UY0120-5/B6-T8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Resim, Kâğıt, Deri Eser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13UY0120-5/B7-T9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Tekstil, El Sanatları Eserleri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930776" w:rsidRPr="003A6294" w:rsidTr="00C0203F">
        <w:tc>
          <w:tcPr>
            <w:tcW w:w="2269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13UY0120-5/B8-T10</w:t>
            </w:r>
          </w:p>
        </w:tc>
        <w:tc>
          <w:tcPr>
            <w:tcW w:w="340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 xml:space="preserve">Alçı, </w:t>
            </w:r>
            <w:proofErr w:type="spellStart"/>
            <w:r w:rsidRPr="003A6294">
              <w:rPr>
                <w:rFonts w:ascii="Times New Roman" w:eastAsia="Times New Roman" w:hAnsi="Times New Roman" w:cs="Times New Roman"/>
                <w:bCs/>
              </w:rPr>
              <w:t>Kalemişi</w:t>
            </w:r>
            <w:proofErr w:type="spellEnd"/>
            <w:r w:rsidRPr="003A6294">
              <w:rPr>
                <w:rFonts w:ascii="Times New Roman" w:eastAsia="Times New Roman" w:hAnsi="Times New Roman" w:cs="Times New Roman"/>
                <w:bCs/>
              </w:rPr>
              <w:t xml:space="preserve"> Süslemeleri Koruma ve Restorasyonu İşlemleri</w:t>
            </w:r>
          </w:p>
        </w:tc>
        <w:tc>
          <w:tcPr>
            <w:tcW w:w="1134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Seçmeli</w:t>
            </w:r>
          </w:p>
        </w:tc>
        <w:tc>
          <w:tcPr>
            <w:tcW w:w="85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941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80 / 100</w:t>
            </w:r>
          </w:p>
        </w:tc>
        <w:tc>
          <w:tcPr>
            <w:tcW w:w="1043" w:type="dxa"/>
            <w:vAlign w:val="center"/>
          </w:tcPr>
          <w:p w:rsidR="00930776" w:rsidRPr="003A6294" w:rsidRDefault="00930776" w:rsidP="00C0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6294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</w:tbl>
    <w:p w:rsidR="00930776" w:rsidRDefault="00930776"/>
    <w:p w:rsidR="00930776" w:rsidRDefault="00930776"/>
    <w:p w:rsidR="00930776" w:rsidRDefault="00930776"/>
    <w:sectPr w:rsidR="00930776" w:rsidSect="009307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76"/>
    <w:rsid w:val="004553B9"/>
    <w:rsid w:val="00654198"/>
    <w:rsid w:val="008069C0"/>
    <w:rsid w:val="00930776"/>
    <w:rsid w:val="00C002F5"/>
    <w:rsid w:val="00C0203F"/>
    <w:rsid w:val="00D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BD9D-25BA-437F-A03E-3090814F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Sinan</cp:lastModifiedBy>
  <cp:revision>2</cp:revision>
  <dcterms:created xsi:type="dcterms:W3CDTF">2017-03-31T13:17:00Z</dcterms:created>
  <dcterms:modified xsi:type="dcterms:W3CDTF">2017-03-31T13:17:00Z</dcterms:modified>
</cp:coreProperties>
</file>